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media/image_rId1_header1.jpeg" ContentType="image/jpeg"/>
  <Override PartName="/word/_rels/header1.xml.rels" ContentType="application/vnd.openxmlformats-package.relationships+xml"/>
  <Override PartName="/word/media/image_rId9_document.png" ContentType="image/png"/>
  <Override PartName="/word/media/image_rId10_document.png" ContentType="image/png"/>
  <Override PartName="/word/media/image_rId11_document.png" ContentType="image/png"/>
  <Override PartName="/word/media/image_rId12_document.png" ContentType="image/png"/>
  <Override PartName="/word/media/image_rId13_document.png" ContentType="image/pn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Grid>
        <w:gridCol/>
      </w:tblGrid>
      <w:tr>
        <w:trPr/>
        <w:tc>
          <w:tcPr/>
          <w:p>
            <w:pPr/>
            <w:r>
              <w:rPr>
                <w:b w:val="1"/>
                <w:bCs w:val="1"/>
              </w:rPr>
              <w:t xml:space="preserve">Madame, Monsieur,  </w:t>
            </w:r>
          </w:p>
          <w:p>
            <w:pPr/>
            <w:r>
              <w:rPr>
                <w:b w:val="1"/>
                <w:bCs w:val="1"/>
              </w:rPr>
              <w:t xml:space="preserve">Afin d’améliorer la prise en charge des patients dans nos Centres de radiologie, nous vous remercions de bien vouloir compléter ce questionnaire (anonyme) qui nous permettra d’améliorer l’accueil et la qualité des services et des soins que nous dispensons.</w:t>
            </w:r>
          </w:p>
        </w:tc>
      </w:tr>
    </w:tbl>
    <w:p>
      <w:pPr>
        <w:pStyle w:val="AgvTitle1"/>
      </w:pPr>
      <w:r>
        <w:rPr/>
        <w:t xml:space="preserve">INFORMATIONS GENERALES</w:t>
      </w:r>
    </w:p>
    <w:p>
      <w:pPr>
        <w:pStyle w:val="AgvTitle2"/>
      </w:pPr>
      <w:r>
        <w:rPr/>
        <w:t xml:space="preserve">1. Dans quel centre de radiologie avez-vous passé votre examen ? *¹</w:t>
      </w:r>
    </w:p>
    <w:p>
      <w:pPr>
        <w:spacing w:line="480" w:lineRule="auto"/>
      </w:pPr>
      <w:r>
        <w:rPr/>
        <w:t xml:space="preserve">☐</w:t>
      </w:r>
      <w:r>
        <w:rPr/>
        <w:t xml:space="preserve"> Clinique de l’Anjou    </w:t>
      </w:r>
      <w:r>
        <w:rPr/>
        <w:t xml:space="preserve">☐</w:t>
      </w:r>
      <w:r>
        <w:rPr/>
        <w:t xml:space="preserve"> Tassigny    </w:t>
      </w:r>
      <w:r>
        <w:rPr/>
        <w:t xml:space="preserve">☐</w:t>
      </w:r>
      <w:r>
        <w:rPr/>
        <w:t xml:space="preserve"> Clinique Saint Léonard    </w:t>
      </w:r>
      <w:r>
        <w:rPr/>
        <w:t xml:space="preserve">☐</w:t>
      </w:r>
      <w:r>
        <w:rPr/>
        <w:t xml:space="preserve"> Beaucouzé    </w:t>
      </w:r>
      <w:r>
        <w:rPr/>
        <w:t xml:space="preserve">☐</w:t>
      </w:r>
      <w:r>
        <w:rPr/>
        <w:t xml:space="preserve"> Le Quai    </w:t>
      </w:r>
      <w:r>
        <w:rPr/>
        <w:t xml:space="preserve">☐</w:t>
      </w:r>
      <w:r>
        <w:rPr/>
        <w:t xml:space="preserve"> Baugé    </w:t>
      </w:r>
      <w:r>
        <w:rPr/>
        <w:t xml:space="preserve">☐</w:t>
      </w:r>
      <w:r>
        <w:rPr/>
        <w:t xml:space="preserve"> La Roseraie    </w:t>
      </w:r>
    </w:p>
    <w:p>
      <w:pPr>
        <w:pStyle w:val="AgvTitle2"/>
      </w:pPr>
      <w:r>
        <w:rPr/>
        <w:t xml:space="preserve">2. Quel type d'examen avez-vous passé ? *</w:t>
      </w:r>
    </w:p>
    <w:p>
      <w:pPr>
        <w:spacing w:line="480" w:lineRule="auto"/>
      </w:pPr>
      <w:r>
        <w:rPr/>
        <w:t xml:space="preserve">☐</w:t>
      </w:r>
      <w:r>
        <w:rPr/>
        <w:t xml:space="preserve"> Radiographie    </w:t>
      </w:r>
      <w:r>
        <w:rPr/>
        <w:t xml:space="preserve">☐</w:t>
      </w:r>
      <w:r>
        <w:rPr/>
        <w:t xml:space="preserve"> Echographie    </w:t>
      </w:r>
      <w:r>
        <w:rPr/>
        <w:t xml:space="preserve">☐</w:t>
      </w:r>
      <w:r>
        <w:rPr/>
        <w:t xml:space="preserve"> Mammographie    </w:t>
      </w:r>
      <w:r>
        <w:rPr/>
        <w:t xml:space="preserve">☐</w:t>
      </w:r>
      <w:r>
        <w:rPr/>
        <w:t xml:space="preserve"> Scanner    </w:t>
      </w:r>
      <w:r>
        <w:rPr/>
        <w:t xml:space="preserve">☐</w:t>
      </w:r>
      <w:r>
        <w:rPr/>
        <w:t xml:space="preserve"> IRM    </w:t>
      </w:r>
    </w:p>
    <w:p>
      <w:pPr/>
      <w:r>
        <w:rPr/>
        <w:t xml:space="preserve">☐</w:t>
      </w:r>
      <w:r>
        <w:rPr/>
        <w:t xml:space="preserve"> Autre :</w:t>
      </w:r>
    </w:p>
    <w:p>
      <w:pPr>
        <w:pStyle w:val="AgvTitle2"/>
      </w:pPr>
      <w:r>
        <w:rPr/>
        <w:t xml:space="preserve">3. Date de votre examen :</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1"/>
      </w:pPr>
      <w:r>
        <w:rPr/>
        <w:t xml:space="preserve">VOTRE PRISE DE RENDEZ-VOUS</w:t>
      </w:r>
    </w:p>
    <w:p>
      <w:pPr>
        <w:pStyle w:val="AgvTitle2"/>
      </w:pPr>
      <w:r>
        <w:rPr/>
        <w:t xml:space="preserve">4. Si vous avez pris rendez-vous par internet, avez-vous été satisfait : *</w:t>
      </w:r>
    </w:p>
    <w:tbl>
      <w:tblGrid>
        <w:gridCol/>
        <w:gridCol/>
        <w:gridCol/>
        <w:gridCol/>
        <w:gridCol/>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tcW w:w="5000" w:type="pct"/>
            <w:tcBorders>
              <w:top w:val="single" w:sz="6" w:color="32A6BD"/>
              <w:left w:val="single" w:sz="6" w:color="32A6BD"/>
              <w:right w:val="single" w:sz="6" w:color="32A6BD"/>
              <w:bottom w:val="single" w:sz="6" w:color="32A6BD"/>
            </w:tcBorders>
          </w:tcPr>
          <w:p>
            <w:pPr>
              <w:keepNext w:val="1"/>
            </w:pPr>
            <w:r>
              <w:rPr/>
              <w:t xml:space="preserve"/>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3"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 descr=""/>
                              <pic:cNvPicPr/>
                            </pic:nvPicPr>
                            <pic:blipFill>
                              <a:blip r:embed="rId9"/>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9"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Très 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4"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 descr=""/>
                              <pic:cNvPicPr/>
                            </pic:nvPicPr>
                            <pic:blipFill>
                              <a:blip r:embed="rId10"/>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10"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5"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1" descr=""/>
                              <pic:cNvPicPr/>
                            </pic:nvPicPr>
                            <pic:blipFill>
                              <a:blip r:embed="rId11"/>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11"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Peu 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6"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 descr=""/>
                              <pic:cNvPicPr/>
                            </pic:nvPicPr>
                            <pic:blipFill>
                              <a:blip r:embed="rId12"/>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12"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Pas 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7"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3" descr=""/>
                              <pic:cNvPicPr/>
                            </pic:nvPicPr>
                            <pic:blipFill>
                              <a:blip r:embed="rId13"/>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13"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Non concerné</w:t>
            </w:r>
          </w:p>
        </w:tc>
      </w:tr>
      <w:tr>
        <w:trPr/>
        <w:tc>
          <w:tcPr>
            <w:vAlign w:val="center"/>
          </w:tcPr>
          <w:p>
            <w:pPr>
              <w:keepNext w:val="1"/>
            </w:pPr>
            <w:r>
              <w:rPr>
                <w:rFonts w:ascii="Arial" w:hAnsi="Arial" w:eastAsia="Arial" w:cs="Arial"/>
                <w:sz w:val="20"/>
                <w:szCs w:val="20"/>
                <w:b w:val="0"/>
                <w:bCs w:val="0"/>
              </w:rPr>
              <w:t xml:space="preserve">De la clarté du site internet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keepNext w:val="1"/>
            </w:pPr>
            <w:r>
              <w:rPr>
                <w:rFonts w:ascii="Arial" w:hAnsi="Arial" w:eastAsia="Arial" w:cs="Arial"/>
                <w:sz w:val="20"/>
                <w:szCs w:val="20"/>
                <w:b w:val="0"/>
                <w:bCs w:val="0"/>
              </w:rPr>
              <w:t xml:space="preserve">Des informations qui vous sont mises à disposition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r>
              <w:rPr>
                <w:rFonts w:ascii="Arial" w:hAnsi="Arial" w:eastAsia="Arial" w:cs="Arial"/>
                <w:sz w:val="20"/>
                <w:szCs w:val="20"/>
                <w:b w:val="0"/>
                <w:bCs w:val="0"/>
              </w:rPr>
              <w:t xml:space="preserve">Du délai de rendez-vous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bl>
    <w:p>
      <w:pPr>
        <w:pStyle w:val="AgvTitle2"/>
      </w:pPr>
      <w:r>
        <w:rPr/>
        <w:t xml:space="preserve">5. Si vous n’avez pas pris rdv par internet, pouvez-vous nous en indiquer les raisons ? *</w:t>
      </w:r>
    </w:p>
    <w:p>
      <w:pPr>
        <w:spacing w:line="480" w:lineRule="auto"/>
      </w:pPr>
      <w:r>
        <w:rPr/>
        <w:t xml:space="preserve">☐</w:t>
      </w:r>
      <w:r>
        <w:rPr/>
        <w:t xml:space="preserve"> Difficulté de la démarche / Impossibilité d'avoir un accès internet    </w:t>
      </w:r>
      <w:r>
        <w:rPr/>
        <w:t xml:space="preserve">☐</w:t>
      </w:r>
      <w:r>
        <w:rPr/>
        <w:t xml:space="preserve"> Préférence d’avoir un interlocuteur en direct    </w:t>
      </w:r>
      <w:r>
        <w:rPr/>
        <w:t xml:space="preserve">☐</w:t>
      </w:r>
      <w:r>
        <w:rPr/>
        <w:t xml:space="preserve"> Impossibilité d’avoir l’ensemble des informations nécessaires    </w:t>
      </w:r>
      <w:r>
        <w:rPr/>
        <w:t xml:space="preserve">☐</w:t>
      </w:r>
      <w:r>
        <w:rPr/>
        <w:t xml:space="preserve"> Rendez-vous non disponibles à la prise de rendez-vous internet    </w:t>
      </w:r>
      <w:r>
        <w:rPr/>
        <w:t xml:space="preserve">☐</w:t>
      </w:r>
      <w:r>
        <w:rPr/>
        <w:t xml:space="preserve"> Non concerné    </w:t>
      </w:r>
    </w:p>
    <w:p>
      <w:pPr/>
      <w:r>
        <w:rPr/>
        <w:t xml:space="preserve">☐</w:t>
      </w:r>
      <w:r>
        <w:rPr/>
        <w:t xml:space="preserve"> Autre :</w:t>
      </w:r>
    </w:p>
    <w:p>
      <w:pPr>
        <w:pStyle w:val="AgvTitle2"/>
      </w:pPr>
      <w:r>
        <w:rPr/>
        <w:t xml:space="preserve">6. Si vous avez pris rendez-vous par téléphone, avez-vous été satisfait : *</w:t>
      </w:r>
    </w:p>
    <w:tbl>
      <w:tblGrid>
        <w:gridCol/>
        <w:gridCol/>
        <w:gridCol/>
        <w:gridCol/>
        <w:gridCol/>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tcW w:w="5000" w:type="pct"/>
            <w:tcBorders>
              <w:top w:val="single" w:sz="6" w:color="32A6BD"/>
              <w:left w:val="single" w:sz="6" w:color="32A6BD"/>
              <w:right w:val="single" w:sz="6" w:color="32A6BD"/>
              <w:bottom w:val="single" w:sz="6" w:color="32A6BD"/>
            </w:tcBorders>
          </w:tcPr>
          <w:p>
            <w:pPr>
              <w:keepNext w:val="1"/>
            </w:pPr>
            <w:r>
              <w:rPr/>
              <w:t xml:space="preserve"/>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8"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 descr=""/>
                              <pic:cNvPicPr/>
                            </pic:nvPicPr>
                            <pic:blipFill>
                              <a:blip r:embed="rId14"/>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14"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Très 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9"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5" descr=""/>
                              <pic:cNvPicPr/>
                            </pic:nvPicPr>
                            <pic:blipFill>
                              <a:blip r:embed="rId15"/>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15"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10"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 descr=""/>
                              <pic:cNvPicPr/>
                            </pic:nvPicPr>
                            <pic:blipFill>
                              <a:blip r:embed="rId16"/>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16"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Peu 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11"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7" descr=""/>
                              <pic:cNvPicPr/>
                            </pic:nvPicPr>
                            <pic:blipFill>
                              <a:blip r:embed="rId17"/>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17"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Pas 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12" name="imag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 descr=""/>
                              <pic:cNvPicPr/>
                            </pic:nvPicPr>
                            <pic:blipFill>
                              <a:blip r:embed="rId18"/>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18"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Non concerné</w:t>
            </w:r>
          </w:p>
        </w:tc>
      </w:tr>
      <w:tr>
        <w:trPr/>
        <w:tc>
          <w:tcPr>
            <w:vAlign w:val="center"/>
          </w:tcPr>
          <w:p>
            <w:pPr>
              <w:keepNext w:val="1"/>
            </w:pPr>
            <w:r>
              <w:rPr>
                <w:rFonts w:ascii="Arial" w:hAnsi="Arial" w:eastAsia="Arial" w:cs="Arial"/>
                <w:sz w:val="20"/>
                <w:szCs w:val="20"/>
                <w:b w:val="0"/>
                <w:bCs w:val="0"/>
              </w:rPr>
              <w:t xml:space="preserve">De l'attente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keepNext w:val="1"/>
            </w:pPr>
            <w:r>
              <w:rPr>
                <w:rFonts w:ascii="Arial" w:hAnsi="Arial" w:eastAsia="Arial" w:cs="Arial"/>
                <w:sz w:val="20"/>
                <w:szCs w:val="20"/>
                <w:b w:val="0"/>
                <w:bCs w:val="0"/>
              </w:rPr>
              <w:t xml:space="preserve">De l'accueil du sécrétaire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keepNext w:val="1"/>
            </w:pPr>
            <w:r>
              <w:rPr>
                <w:rFonts w:ascii="Arial" w:hAnsi="Arial" w:eastAsia="Arial" w:cs="Arial"/>
                <w:sz w:val="20"/>
                <w:szCs w:val="20"/>
                <w:b w:val="0"/>
                <w:bCs w:val="0"/>
              </w:rPr>
              <w:t xml:space="preserve">Des explications fournies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r>
              <w:rPr>
                <w:rFonts w:ascii="Arial" w:hAnsi="Arial" w:eastAsia="Arial" w:cs="Arial"/>
                <w:sz w:val="20"/>
                <w:szCs w:val="20"/>
                <w:b w:val="0"/>
                <w:bCs w:val="0"/>
              </w:rPr>
              <w:t xml:space="preserve">Du délai de rendez-vous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bl>
    <w:p>
      <w:pPr>
        <w:pStyle w:val="AgvTitle2"/>
      </w:pPr>
      <w:r>
        <w:rPr/>
        <w:t xml:space="preserve">7. Si vous avez pris rendez-vous sur place, avez-vous été satisfait : *</w:t>
      </w:r>
    </w:p>
    <w:tbl>
      <w:tblGrid>
        <w:gridCol/>
        <w:gridCol/>
        <w:gridCol/>
        <w:gridCol/>
        <w:gridCol/>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tcW w:w="5000" w:type="pct"/>
            <w:tcBorders>
              <w:top w:val="single" w:sz="6" w:color="32A6BD"/>
              <w:left w:val="single" w:sz="6" w:color="32A6BD"/>
              <w:right w:val="single" w:sz="6" w:color="32A6BD"/>
              <w:bottom w:val="single" w:sz="6" w:color="32A6BD"/>
            </w:tcBorders>
          </w:tcPr>
          <w:p>
            <w:pPr>
              <w:keepNext w:val="1"/>
            </w:pPr>
            <w:r>
              <w:rPr/>
              <w:t xml:space="preserve"/>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13" name="imag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9" descr=""/>
                              <pic:cNvPicPr/>
                            </pic:nvPicPr>
                            <pic:blipFill>
                              <a:blip r:embed="rId19"/>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19"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Très 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14" name="imag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 descr=""/>
                              <pic:cNvPicPr/>
                            </pic:nvPicPr>
                            <pic:blipFill>
                              <a:blip r:embed="rId20"/>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20"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15" name="imag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1" descr=""/>
                              <pic:cNvPicPr/>
                            </pic:nvPicPr>
                            <pic:blipFill>
                              <a:blip r:embed="rId21"/>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21"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Peu 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16" name="image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2" descr=""/>
                              <pic:cNvPicPr/>
                            </pic:nvPicPr>
                            <pic:blipFill>
                              <a:blip r:embed="rId22"/>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22"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Pas 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17" name="imag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3" descr=""/>
                              <pic:cNvPicPr/>
                            </pic:nvPicPr>
                            <pic:blipFill>
                              <a:blip r:embed="rId23"/>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23"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Non concerné</w:t>
            </w:r>
          </w:p>
        </w:tc>
      </w:tr>
      <w:tr>
        <w:trPr/>
        <w:tc>
          <w:tcPr>
            <w:vAlign w:val="center"/>
          </w:tcPr>
          <w:p>
            <w:pPr>
              <w:keepNext w:val="1"/>
            </w:pPr>
            <w:r>
              <w:rPr>
                <w:rFonts w:ascii="Arial" w:hAnsi="Arial" w:eastAsia="Arial" w:cs="Arial"/>
                <w:sz w:val="20"/>
                <w:szCs w:val="20"/>
                <w:b w:val="0"/>
                <w:bCs w:val="0"/>
              </w:rPr>
              <w:t xml:space="preserve">De l'attente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keepNext w:val="1"/>
            </w:pPr>
            <w:r>
              <w:rPr>
                <w:rFonts w:ascii="Arial" w:hAnsi="Arial" w:eastAsia="Arial" w:cs="Arial"/>
                <w:sz w:val="20"/>
                <w:szCs w:val="20"/>
                <w:b w:val="0"/>
                <w:bCs w:val="0"/>
              </w:rPr>
              <w:t xml:space="preserve">De l'accueil du sécrétaire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keepNext w:val="1"/>
            </w:pPr>
            <w:r>
              <w:rPr>
                <w:rFonts w:ascii="Arial" w:hAnsi="Arial" w:eastAsia="Arial" w:cs="Arial"/>
                <w:sz w:val="20"/>
                <w:szCs w:val="20"/>
                <w:b w:val="0"/>
                <w:bCs w:val="0"/>
              </w:rPr>
              <w:t xml:space="preserve">Des explications fournies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r>
              <w:rPr>
                <w:rFonts w:ascii="Arial" w:hAnsi="Arial" w:eastAsia="Arial" w:cs="Arial"/>
                <w:sz w:val="20"/>
                <w:szCs w:val="20"/>
                <w:b w:val="0"/>
                <w:bCs w:val="0"/>
              </w:rPr>
              <w:t xml:space="preserve">Du délai de rendez-vous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bl>
    <w:p>
      <w:pPr>
        <w:pStyle w:val="AgvTitle1"/>
      </w:pPr>
      <w:r>
        <w:rPr/>
        <w:t xml:space="preserve">VOTRE ACCUEIL AU SEIN DU CENTRE D'IMAGERIE</w:t>
      </w:r>
    </w:p>
    <w:p>
      <w:pPr>
        <w:pStyle w:val="AgvTitle2"/>
      </w:pPr>
      <w:r>
        <w:rPr/>
        <w:t xml:space="preserve">8. Lors de votre arrivée pour votre rendez-vous, avez-vous été satisfait : *</w:t>
      </w:r>
    </w:p>
    <w:tbl>
      <w:tblGrid>
        <w:gridCol/>
        <w:gridCol/>
        <w:gridCol/>
        <w:gridCol/>
        <w:gridCol/>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tcW w:w="5000" w:type="pct"/>
            <w:tcBorders>
              <w:top w:val="single" w:sz="6" w:color="32A6BD"/>
              <w:left w:val="single" w:sz="6" w:color="32A6BD"/>
              <w:right w:val="single" w:sz="6" w:color="32A6BD"/>
              <w:bottom w:val="single" w:sz="6" w:color="32A6BD"/>
            </w:tcBorders>
          </w:tcPr>
          <w:p>
            <w:pPr>
              <w:keepNext w:val="1"/>
            </w:pPr>
            <w:r>
              <w:rPr/>
              <w:t xml:space="preserve"/>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18" name="image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4" descr=""/>
                              <pic:cNvPicPr/>
                            </pic:nvPicPr>
                            <pic:blipFill>
                              <a:blip r:embed="rId24"/>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24"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Très 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19" name="image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5" descr=""/>
                              <pic:cNvPicPr/>
                            </pic:nvPicPr>
                            <pic:blipFill>
                              <a:blip r:embed="rId25"/>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25"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20" name="image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6" descr=""/>
                              <pic:cNvPicPr/>
                            </pic:nvPicPr>
                            <pic:blipFill>
                              <a:blip r:embed="rId26"/>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26"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Peu 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21" name="image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7" descr=""/>
                              <pic:cNvPicPr/>
                            </pic:nvPicPr>
                            <pic:blipFill>
                              <a:blip r:embed="rId27"/>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27"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Pas 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22" name="image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8" descr=""/>
                              <pic:cNvPicPr/>
                            </pic:nvPicPr>
                            <pic:blipFill>
                              <a:blip r:embed="rId28"/>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28"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Non concerné</w:t>
            </w:r>
          </w:p>
        </w:tc>
      </w:tr>
      <w:tr>
        <w:trPr/>
        <w:tc>
          <w:tcPr>
            <w:vAlign w:val="center"/>
          </w:tcPr>
          <w:p>
            <w:pPr>
              <w:keepNext w:val="1"/>
            </w:pPr>
            <w:r>
              <w:rPr>
                <w:rFonts w:ascii="Arial" w:hAnsi="Arial" w:eastAsia="Arial" w:cs="Arial"/>
                <w:sz w:val="20"/>
                <w:szCs w:val="20"/>
                <w:b w:val="0"/>
                <w:bCs w:val="0"/>
              </w:rPr>
              <w:t xml:space="preserve">De la signalétique mise en place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keepNext w:val="1"/>
            </w:pPr>
            <w:r>
              <w:rPr>
                <w:rFonts w:ascii="Arial" w:hAnsi="Arial" w:eastAsia="Arial" w:cs="Arial"/>
                <w:sz w:val="20"/>
                <w:szCs w:val="20"/>
                <w:b w:val="0"/>
                <w:bCs w:val="0"/>
              </w:rPr>
              <w:t xml:space="preserve">De la qualité et propreté des locaux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keepNext w:val="1"/>
            </w:pPr>
            <w:r>
              <w:rPr>
                <w:rFonts w:ascii="Arial" w:hAnsi="Arial" w:eastAsia="Arial" w:cs="Arial"/>
                <w:sz w:val="20"/>
                <w:szCs w:val="20"/>
                <w:b w:val="0"/>
                <w:bCs w:val="0"/>
              </w:rPr>
              <w:t xml:space="preserve">De l’attente au secrétariat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keepNext w:val="1"/>
            </w:pPr>
            <w:r>
              <w:rPr>
                <w:rFonts w:ascii="Arial" w:hAnsi="Arial" w:eastAsia="Arial" w:cs="Arial"/>
                <w:sz w:val="20"/>
                <w:szCs w:val="20"/>
                <w:b w:val="0"/>
                <w:bCs w:val="0"/>
              </w:rPr>
              <w:t xml:space="preserve">De l’attente aux bornes (Clinique Saint Léonard et Tassigny)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keepNext w:val="1"/>
            </w:pPr>
            <w:r>
              <w:rPr>
                <w:rFonts w:ascii="Arial" w:hAnsi="Arial" w:eastAsia="Arial" w:cs="Arial"/>
                <w:sz w:val="20"/>
                <w:szCs w:val="20"/>
                <w:b w:val="0"/>
                <w:bCs w:val="0"/>
              </w:rPr>
              <w:t xml:space="preserve">De l’accueil du secrétaire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keepNext w:val="1"/>
            </w:pPr>
            <w:r>
              <w:rPr>
                <w:rFonts w:ascii="Arial" w:hAnsi="Arial" w:eastAsia="Arial" w:cs="Arial"/>
                <w:sz w:val="20"/>
                <w:szCs w:val="20"/>
                <w:b w:val="0"/>
                <w:bCs w:val="0"/>
              </w:rPr>
              <w:t xml:space="preserve">Des explications fournies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r>
              <w:rPr>
                <w:rFonts w:ascii="Arial" w:hAnsi="Arial" w:eastAsia="Arial" w:cs="Arial"/>
                <w:sz w:val="20"/>
                <w:szCs w:val="20"/>
                <w:b w:val="0"/>
                <w:bCs w:val="0"/>
              </w:rPr>
              <w:t xml:space="preserve">Du respect de la confidentialité des informations échangées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bl>
    <w:p>
      <w:pPr>
        <w:pStyle w:val="AgvTitle1"/>
      </w:pPr>
      <w:r>
        <w:rPr/>
        <w:t xml:space="preserve">VOTRE EXAMEN</w:t>
      </w:r>
    </w:p>
    <w:p>
      <w:pPr>
        <w:pStyle w:val="AgvTitle2"/>
      </w:pPr>
      <w:r>
        <w:rPr/>
        <w:t xml:space="preserve">9. Lors de la réalisation de votre examen, avez-vous été satisfait : *</w:t>
      </w:r>
    </w:p>
    <w:tbl>
      <w:tblGrid>
        <w:gridCol/>
        <w:gridCol/>
        <w:gridCol/>
        <w:gridCol/>
        <w:gridCol/>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tcW w:w="5000" w:type="pct"/>
            <w:tcBorders>
              <w:top w:val="single" w:sz="6" w:color="32A6BD"/>
              <w:left w:val="single" w:sz="6" w:color="32A6BD"/>
              <w:right w:val="single" w:sz="6" w:color="32A6BD"/>
              <w:bottom w:val="single" w:sz="6" w:color="32A6BD"/>
            </w:tcBorders>
          </w:tcPr>
          <w:p>
            <w:pPr>
              <w:keepNext w:val="1"/>
            </w:pPr>
            <w:r>
              <w:rPr/>
              <w:t xml:space="preserve"/>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23" name="image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9" descr=""/>
                              <pic:cNvPicPr/>
                            </pic:nvPicPr>
                            <pic:blipFill>
                              <a:blip r:embed="rId29"/>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29"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Très 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24" name="image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0" descr=""/>
                              <pic:cNvPicPr/>
                            </pic:nvPicPr>
                            <pic:blipFill>
                              <a:blip r:embed="rId30"/>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30"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25" name="image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31" descr=""/>
                              <pic:cNvPicPr/>
                            </pic:nvPicPr>
                            <pic:blipFill>
                              <a:blip r:embed="rId31"/>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31"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Peu 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26" name="image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2" descr=""/>
                              <pic:cNvPicPr/>
                            </pic:nvPicPr>
                            <pic:blipFill>
                              <a:blip r:embed="rId32"/>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32"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Pas 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27" name="image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33" descr=""/>
                              <pic:cNvPicPr/>
                            </pic:nvPicPr>
                            <pic:blipFill>
                              <a:blip r:embed="rId33"/>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33"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Non concerné</w:t>
            </w:r>
          </w:p>
        </w:tc>
      </w:tr>
      <w:tr>
        <w:trPr/>
        <w:tc>
          <w:tcPr>
            <w:vAlign w:val="center"/>
          </w:tcPr>
          <w:p>
            <w:pPr>
              <w:keepNext w:val="1"/>
            </w:pPr>
            <w:r>
              <w:rPr>
                <w:rFonts w:ascii="Arial" w:hAnsi="Arial" w:eastAsia="Arial" w:cs="Arial"/>
                <w:sz w:val="20"/>
                <w:szCs w:val="20"/>
                <w:b w:val="0"/>
                <w:bCs w:val="0"/>
              </w:rPr>
              <w:t xml:space="preserve">De l’attente avant votre examen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keepNext w:val="1"/>
            </w:pPr>
            <w:r>
              <w:rPr>
                <w:rFonts w:ascii="Arial" w:hAnsi="Arial" w:eastAsia="Arial" w:cs="Arial"/>
                <w:sz w:val="20"/>
                <w:szCs w:val="20"/>
                <w:b w:val="0"/>
                <w:bCs w:val="0"/>
              </w:rPr>
              <w:t xml:space="preserve">De l’accueil du manipulateur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keepNext w:val="1"/>
            </w:pPr>
            <w:r>
              <w:rPr>
                <w:rFonts w:ascii="Arial" w:hAnsi="Arial" w:eastAsia="Arial" w:cs="Arial"/>
                <w:sz w:val="20"/>
                <w:szCs w:val="20"/>
                <w:b w:val="0"/>
                <w:bCs w:val="0"/>
              </w:rPr>
              <w:t xml:space="preserve">De votre prise en charge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keepNext w:val="1"/>
            </w:pPr>
            <w:r>
              <w:rPr>
                <w:rFonts w:ascii="Arial" w:hAnsi="Arial" w:eastAsia="Arial" w:cs="Arial"/>
                <w:sz w:val="20"/>
                <w:szCs w:val="20"/>
                <w:b w:val="0"/>
                <w:bCs w:val="0"/>
              </w:rPr>
              <w:t xml:space="preserve">Des explications fournies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r>
              <w:rPr>
                <w:rFonts w:ascii="Arial" w:hAnsi="Arial" w:eastAsia="Arial" w:cs="Arial"/>
                <w:sz w:val="20"/>
                <w:szCs w:val="20"/>
                <w:b w:val="0"/>
                <w:bCs w:val="0"/>
              </w:rPr>
              <w:t xml:space="preserve">Du respect de vos droits (intimité, dignité…)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bl>
    <w:p>
      <w:pPr>
        <w:pStyle w:val="AgvTitle1"/>
      </w:pPr>
      <w:r>
        <w:rPr/>
        <w:t xml:space="preserve">LA FACTURATION</w:t>
      </w:r>
    </w:p>
    <w:p>
      <w:pPr>
        <w:pStyle w:val="AgvTitle2"/>
      </w:pPr>
      <w:r>
        <w:rPr/>
        <w:t xml:space="preserve">10. Lors de la facturation, avez-vous été satisfait : *</w:t>
      </w:r>
    </w:p>
    <w:tbl>
      <w:tblGrid>
        <w:gridCol/>
        <w:gridCol/>
        <w:gridCol/>
        <w:gridCol/>
        <w:gridCol/>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tcW w:w="5000" w:type="pct"/>
            <w:tcBorders>
              <w:top w:val="single" w:sz="6" w:color="32A6BD"/>
              <w:left w:val="single" w:sz="6" w:color="32A6BD"/>
              <w:right w:val="single" w:sz="6" w:color="32A6BD"/>
              <w:bottom w:val="single" w:sz="6" w:color="32A6BD"/>
            </w:tcBorders>
          </w:tcPr>
          <w:p>
            <w:pPr>
              <w:keepNext w:val="1"/>
            </w:pPr>
            <w:r>
              <w:rPr/>
              <w:t xml:space="preserve"/>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28" name="image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4" descr=""/>
                              <pic:cNvPicPr/>
                            </pic:nvPicPr>
                            <pic:blipFill>
                              <a:blip r:embed="rId34"/>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34"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Très 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29" name="image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35" descr=""/>
                              <pic:cNvPicPr/>
                            </pic:nvPicPr>
                            <pic:blipFill>
                              <a:blip r:embed="rId35"/>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35"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30" name="image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6" descr=""/>
                              <pic:cNvPicPr/>
                            </pic:nvPicPr>
                            <pic:blipFill>
                              <a:blip r:embed="rId36"/>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36"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Peu 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31" name="image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7" descr=""/>
                              <pic:cNvPicPr/>
                            </pic:nvPicPr>
                            <pic:blipFill>
                              <a:blip r:embed="rId37"/>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37"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Pas 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32" name="image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8" descr=""/>
                              <pic:cNvPicPr/>
                            </pic:nvPicPr>
                            <pic:blipFill>
                              <a:blip r:embed="rId38"/>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38"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Non concerné</w:t>
            </w:r>
          </w:p>
        </w:tc>
      </w:tr>
      <w:tr>
        <w:trPr/>
        <w:tc>
          <w:tcPr>
            <w:vAlign w:val="center"/>
          </w:tcPr>
          <w:p>
            <w:pPr>
              <w:keepNext w:val="1"/>
            </w:pPr>
            <w:r>
              <w:rPr>
                <w:rFonts w:ascii="Arial" w:hAnsi="Arial" w:eastAsia="Arial" w:cs="Arial"/>
                <w:sz w:val="20"/>
                <w:szCs w:val="20"/>
                <w:b w:val="0"/>
                <w:bCs w:val="0"/>
              </w:rPr>
              <w:t xml:space="preserve">De l’attente au secrétariat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r>
              <w:rPr>
                <w:rFonts w:ascii="Arial" w:hAnsi="Arial" w:eastAsia="Arial" w:cs="Arial"/>
                <w:sz w:val="20"/>
                <w:szCs w:val="20"/>
                <w:b w:val="0"/>
                <w:bCs w:val="0"/>
              </w:rPr>
              <w:t xml:space="preserve">Des informations communiquées concernant la facturation de vos soins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bl>
    <w:p>
      <w:pPr>
        <w:pStyle w:val="AgvTitle1"/>
      </w:pPr>
      <w:r>
        <w:rPr/>
        <w:t xml:space="preserve">LA VISUALISATION DE VOS RESULTATS</w:t>
      </w:r>
    </w:p>
    <w:p>
      <w:pPr>
        <w:pStyle w:val="AgvTitle2"/>
      </w:pPr>
      <w:r>
        <w:rPr/>
        <w:t xml:space="preserve">11. Pour accéder à vos résultats d'examen, avez-vous été satisfait : *</w:t>
      </w:r>
    </w:p>
    <w:tbl>
      <w:tblGrid>
        <w:gridCol/>
        <w:gridCol/>
        <w:gridCol/>
        <w:gridCol/>
        <w:gridCol/>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tcW w:w="5000" w:type="pct"/>
            <w:tcBorders>
              <w:top w:val="single" w:sz="6" w:color="32A6BD"/>
              <w:left w:val="single" w:sz="6" w:color="32A6BD"/>
              <w:right w:val="single" w:sz="6" w:color="32A6BD"/>
              <w:bottom w:val="single" w:sz="6" w:color="32A6BD"/>
            </w:tcBorders>
          </w:tcPr>
          <w:p>
            <w:pPr>
              <w:keepNext w:val="1"/>
            </w:pPr>
            <w:r>
              <w:rPr/>
              <w:t xml:space="preserve"/>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33" name="image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39" descr=""/>
                              <pic:cNvPicPr/>
                            </pic:nvPicPr>
                            <pic:blipFill>
                              <a:blip r:embed="rId39"/>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39"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Très 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34" name="image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0" descr=""/>
                              <pic:cNvPicPr/>
                            </pic:nvPicPr>
                            <pic:blipFill>
                              <a:blip r:embed="rId40"/>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40"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35" name="image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41" descr=""/>
                              <pic:cNvPicPr/>
                            </pic:nvPicPr>
                            <pic:blipFill>
                              <a:blip r:embed="rId41"/>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41"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Peu 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36" name="image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2" descr=""/>
                              <pic:cNvPicPr/>
                            </pic:nvPicPr>
                            <pic:blipFill>
                              <a:blip r:embed="rId42"/>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42"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Pas satisfait</w:t>
            </w:r>
          </w:p>
        </w:tc>
        <w:tc>
          <w:tcPr>
            <w:tcW w:w="5000" w:type="pct"/>
            <w:vAlign w:val="bottom"/>
            <w:tcBorders>
              <w:top w:val="single" w:sz="6" w:color="32A6BD"/>
              <w:left w:val="single" w:sz="6" w:color="32A6BD"/>
              <w:right w:val="single" w:sz="6" w:color="32A6BD"/>
              <w:bottom w:val="single" w:sz="6" w:color="32A6BD"/>
            </w:tcBorders>
          </w:tcPr>
          <w:p>
            <w:pPr>
              <w:jc w:val="center"/>
            </w:pPr>
            <w:r>
              <mc:AlternateContent>
                <mc:Choice Requires="wps">
                  <w:drawing>
                    <wp:inline>
                      <wp:extent cx="228600" cy="228600"/>
                      <wp:effectExtent l="0" t="0" r="0" b="0"/>
                      <wp:docPr id="37" name="image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43" descr=""/>
                              <pic:cNvPicPr/>
                            </pic:nvPicPr>
                            <pic:blipFill>
                              <a:blip r:embed="rId43"/>
                              <a:stretch>
                                <a:fillRect/>
                              </a:stretch>
                            </pic:blipFill>
                            <pic:spPr bwMode="auto">
                              <a:xfrm>
                                <a:off x="0" y="0"/>
                                <a:ext cx="228600" cy="228600"/>
                              </a:xfrm>
                              <a:prstGeom prst="rect">
                                <a:avLst/>
                              </a:prstGeom>
                              <a:ln w="0">
                                <a:noFill/>
                              </a:ln>
                            </pic:spPr>
                          </pic:pic>
                        </a:graphicData>
                      </a:graphic>
                    </wp:inline>
                  </w:drawing>
                </mc:Choice>
                <mc:Fallback>
                  <w:pict>
                    <v:shape type="#_x0000_t75" stroked="f" style="width:24pt; height:24pt; margin-left:0pt; margin-top:0pt; mso-position-horizontal:left; mso-position-vertical:top; mso-position-horizontal-relative:char; mso-position-vertical-relative:line;">
                      <w10:wrap type="inline"/>
                      <v:imagedata r:id="rId43" o:title=""/>
                    </v:shape>
                  </w:pict>
                </mc:Fallback>
              </mc:AlternateContent>
            </w:r>
            <w:r>
              <w:rPr>
                <w:rFonts w:ascii="Arial" w:hAnsi="Arial" w:eastAsia="Arial" w:cs="Arial"/>
                <w:sz w:val="20"/>
                <w:szCs w:val="20"/>
                <w:b w:val="0"/>
                <w:bCs w:val="0"/>
              </w:rPr>
              <w:t xml:space="preserve"> </w:t>
            </w:r>
          </w:p>
          <w:p>
            <w:pPr>
              <w:jc w:val="center"/>
            </w:pPr>
            <w:r>
              <w:rPr>
                <w:rFonts w:ascii="Arial" w:hAnsi="Arial" w:eastAsia="Arial" w:cs="Arial"/>
                <w:sz w:val="20"/>
                <w:szCs w:val="20"/>
                <w:b w:val="0"/>
                <w:bCs w:val="0"/>
              </w:rPr>
              <w:t xml:space="preserve">Non concerné</w:t>
            </w:r>
          </w:p>
        </w:tc>
      </w:tr>
      <w:tr>
        <w:trPr/>
        <w:tc>
          <w:tcPr>
            <w:vAlign w:val="center"/>
          </w:tcPr>
          <w:p>
            <w:pPr>
              <w:keepNext w:val="1"/>
            </w:pPr>
            <w:r>
              <w:rPr>
                <w:rFonts w:ascii="Arial" w:hAnsi="Arial" w:eastAsia="Arial" w:cs="Arial"/>
                <w:sz w:val="20"/>
                <w:szCs w:val="20"/>
                <w:b w:val="0"/>
                <w:bCs w:val="0"/>
              </w:rPr>
              <w:t xml:space="preserve">De la clarté de la démarche à suivre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keepNext w:val="1"/>
            </w:pPr>
            <w:r>
              <w:rPr>
                <w:rFonts w:ascii="Arial" w:hAnsi="Arial" w:eastAsia="Arial" w:cs="Arial"/>
                <w:sz w:val="20"/>
                <w:szCs w:val="20"/>
                <w:b w:val="0"/>
                <w:bCs w:val="0"/>
              </w:rPr>
              <w:t xml:space="preserve">De la clarté du site internet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r>
              <w:rPr>
                <w:rFonts w:ascii="Arial" w:hAnsi="Arial" w:eastAsia="Arial" w:cs="Arial"/>
                <w:sz w:val="20"/>
                <w:szCs w:val="20"/>
                <w:b w:val="0"/>
                <w:bCs w:val="0"/>
              </w:rPr>
              <w:t xml:space="preserve">Du délai de rendu des résultats ?</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bl>
    <w:p>
      <w:pPr>
        <w:pStyle w:val="AgvTitle1"/>
      </w:pPr>
      <w:r>
        <w:rPr/>
        <w:t xml:space="preserve">SATISFACTION GLOBALE</w:t>
      </w:r>
    </w:p>
    <w:p>
      <w:pPr>
        <w:pStyle w:val="AgvTitle2"/>
      </w:pPr>
      <w:r>
        <w:rPr/>
        <w:t xml:space="preserve">12. Pouvez-vous nous indiquer votre satisfaction globale ? ¹</w:t>
      </w:r>
    </w:p>
    <w:tbl>
      <w:tblGrid>
        <w:gridCol/>
        <w:gridCol/>
        <w:gridCol/>
        <w:gridCol/>
        <w:gridCol/>
        <w:gridCol/>
        <w:gridCol/>
        <w:gridCol/>
        <w:gridCol/>
        <w:gridCol/>
        <w:gridCol/>
        <w:gridCol/>
        <w:gridCol/>
      </w:tblGrid>
      <w:tr>
        <w:trPr>
          <w:cantSplit w:val="1"/>
        </w:trPr>
        <w:tc>
          <w:tcPr>
            <w:vAlign w:val="bottom"/>
          </w:tcPr>
          <w:p>
            <w:pPr>
              <w:keepNext w:val="1"/>
              <w:jc w:val="center"/>
            </w:pPr>
            <w:r>
              <w:rPr>
                <w:rFonts w:ascii="Arial" w:hAnsi="Arial" w:eastAsia="Arial" w:cs="Arial"/>
                <w:sz w:val="20"/>
                <w:szCs w:val="20"/>
                <w:b w:val="0"/>
                <w:bCs w:val="0"/>
              </w:rPr>
              <w:t xml:space="preserve">Pas du tout satisfait</w:t>
            </w:r>
          </w:p>
        </w:tc>
        <w:tc>
          <w:tcPr>
            <w:vAlign w:val="bottom"/>
          </w:tcPr>
          <w:p>
            <w:pPr>
              <w:jc w:val="center"/>
            </w:pPr>
            <w:r>
              <w:rPr/>
              <w:t xml:space="preserve">0</w:t>
            </w:r>
          </w:p>
          <w:p>
            <w:pPr>
              <w:jc w:val="center"/>
            </w:pPr>
            <w:r>
              <w:rPr/>
              <w:t xml:space="preserve">☐</w:t>
            </w:r>
          </w:p>
        </w:tc>
        <w:tc>
          <w:tcPr>
            <w:vAlign w:val="bottom"/>
          </w:tcPr>
          <w:p>
            <w:pPr>
              <w:jc w:val="center"/>
            </w:pPr>
            <w:r>
              <w:rPr/>
              <w:t xml:space="preserve">1</w:t>
            </w:r>
          </w:p>
          <w:p>
            <w:pPr>
              <w:jc w:val="center"/>
            </w:pPr>
            <w:r>
              <w:rPr/>
              <w:t xml:space="preserve">☐</w:t>
            </w:r>
          </w:p>
        </w:tc>
        <w:tc>
          <w:tcPr>
            <w:vAlign w:val="bottom"/>
          </w:tcPr>
          <w:p>
            <w:pPr>
              <w:jc w:val="center"/>
            </w:pPr>
            <w:r>
              <w:rPr/>
              <w:t xml:space="preserve">2</w:t>
            </w:r>
          </w:p>
          <w:p>
            <w:pPr>
              <w:jc w:val="center"/>
            </w:pPr>
            <w:r>
              <w:rPr/>
              <w:t xml:space="preserve">☐</w:t>
            </w:r>
          </w:p>
        </w:tc>
        <w:tc>
          <w:tcPr>
            <w:vAlign w:val="bottom"/>
          </w:tcPr>
          <w:p>
            <w:pPr>
              <w:jc w:val="center"/>
            </w:pPr>
            <w:r>
              <w:rPr/>
              <w:t xml:space="preserve">3</w:t>
            </w:r>
          </w:p>
          <w:p>
            <w:pPr>
              <w:jc w:val="center"/>
            </w:pPr>
            <w:r>
              <w:rPr/>
              <w:t xml:space="preserve">☐</w:t>
            </w:r>
          </w:p>
        </w:tc>
        <w:tc>
          <w:tcPr>
            <w:vAlign w:val="bottom"/>
          </w:tcPr>
          <w:p>
            <w:pPr>
              <w:jc w:val="center"/>
            </w:pPr>
            <w:r>
              <w:rPr/>
              <w:t xml:space="preserve">4</w:t>
            </w:r>
          </w:p>
          <w:p>
            <w:pPr>
              <w:jc w:val="center"/>
            </w:pPr>
            <w:r>
              <w:rPr/>
              <w:t xml:space="preserve">☐</w:t>
            </w:r>
          </w:p>
        </w:tc>
        <w:tc>
          <w:tcPr>
            <w:vAlign w:val="bottom"/>
          </w:tcPr>
          <w:p>
            <w:pPr>
              <w:jc w:val="center"/>
            </w:pPr>
            <w:r>
              <w:rPr/>
              <w:t xml:space="preserve">5</w:t>
            </w:r>
          </w:p>
          <w:p>
            <w:pPr>
              <w:jc w:val="center"/>
            </w:pPr>
            <w:r>
              <w:rPr/>
              <w:t xml:space="preserve">☐</w:t>
            </w:r>
          </w:p>
        </w:tc>
        <w:tc>
          <w:tcPr>
            <w:vAlign w:val="bottom"/>
          </w:tcPr>
          <w:p>
            <w:pPr>
              <w:jc w:val="center"/>
            </w:pPr>
            <w:r>
              <w:rPr/>
              <w:t xml:space="preserve">6</w:t>
            </w:r>
          </w:p>
          <w:p>
            <w:pPr>
              <w:jc w:val="center"/>
            </w:pPr>
            <w:r>
              <w:rPr/>
              <w:t xml:space="preserve">☐</w:t>
            </w:r>
          </w:p>
        </w:tc>
        <w:tc>
          <w:tcPr>
            <w:vAlign w:val="bottom"/>
          </w:tcPr>
          <w:p>
            <w:pPr>
              <w:jc w:val="center"/>
            </w:pPr>
            <w:r>
              <w:rPr/>
              <w:t xml:space="preserve">7</w:t>
            </w:r>
          </w:p>
          <w:p>
            <w:pPr>
              <w:jc w:val="center"/>
            </w:pPr>
            <w:r>
              <w:rPr/>
              <w:t xml:space="preserve">☐</w:t>
            </w:r>
          </w:p>
        </w:tc>
        <w:tc>
          <w:tcPr>
            <w:vAlign w:val="bottom"/>
          </w:tcPr>
          <w:p>
            <w:pPr>
              <w:jc w:val="center"/>
            </w:pPr>
            <w:r>
              <w:rPr/>
              <w:t xml:space="preserve">8</w:t>
            </w:r>
          </w:p>
          <w:p>
            <w:pPr>
              <w:jc w:val="center"/>
            </w:pPr>
            <w:r>
              <w:rPr/>
              <w:t xml:space="preserve">☐</w:t>
            </w:r>
          </w:p>
        </w:tc>
        <w:tc>
          <w:tcPr>
            <w:vAlign w:val="bottom"/>
          </w:tcPr>
          <w:p>
            <w:pPr>
              <w:jc w:val="center"/>
            </w:pPr>
            <w:r>
              <w:rPr/>
              <w:t xml:space="preserve">9</w:t>
            </w:r>
          </w:p>
          <w:p>
            <w:pPr>
              <w:jc w:val="center"/>
            </w:pPr>
            <w:r>
              <w:rPr/>
              <w:t xml:space="preserve">☐</w:t>
            </w:r>
          </w:p>
        </w:tc>
        <w:tc>
          <w:tcPr>
            <w:vAlign w:val="bottom"/>
          </w:tcPr>
          <w:p>
            <w:pPr>
              <w:jc w:val="center"/>
            </w:pPr>
            <w:r>
              <w:rPr/>
              <w:t xml:space="preserve">10</w:t>
            </w:r>
          </w:p>
          <w:p>
            <w:pPr>
              <w:jc w:val="center"/>
            </w:pPr>
            <w:r>
              <w:rPr/>
              <w:t xml:space="preserve">☐</w:t>
            </w:r>
          </w:p>
        </w:tc>
        <w:tc>
          <w:tcPr>
            <w:vAlign w:val="bottom"/>
          </w:tcPr>
          <w:p>
            <w:pPr>
              <w:keepNext w:val="1"/>
              <w:jc w:val="center"/>
            </w:pPr>
            <w:r>
              <w:rPr>
                <w:rFonts w:ascii="Arial" w:hAnsi="Arial" w:eastAsia="Arial" w:cs="Arial"/>
                <w:sz w:val="20"/>
                <w:szCs w:val="20"/>
                <w:b w:val="0"/>
                <w:bCs w:val="0"/>
              </w:rPr>
              <w:t xml:space="preserve">Très satisfait</w:t>
            </w:r>
          </w:p>
        </w:tc>
      </w:tr>
    </w:tbl>
    <w:p>
      <w:pPr/>
      <w:r>
        <w:rPr/>
        <w:t xml:space="preserve">☐</w:t>
      </w:r>
      <w:r>
        <w:rPr/>
        <w:t xml:space="preserve"> Sans réponse</w:t>
      </w:r>
    </w:p>
    <w:p>
      <w:pPr>
        <w:pStyle w:val="AgvTitle1"/>
      </w:pPr>
      <w:r>
        <w:rPr/>
        <w:t xml:space="preserve">AVEZ-VOUS DES COMMENTAIRES ET/OU SUGGESTIONS D’AMELIORATION ?</w:t>
      </w:r>
    </w:p>
    <w:p>
      <w:pPr>
        <w:pStyle w:val="AgvTitle2"/>
      </w:pPr>
      <w:r>
        <w:rPr/>
        <w:t xml:space="preserve">13.</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1"/>
      </w:pPr>
      <w:r>
        <w:rPr/>
        <w:t xml:space="preserve">Toute l’équipe du service d’imagerie vous remercie vivement de votre participation et de votre contribution à l’amélioration de nos services.</w:t>
      </w:r>
    </w:p>
    <w:p>
      <w:pPr>
        <w:pStyle w:val="Caption"/>
        <w:jc w:val="right"/>
        <w:rPr/>
      </w:pPr>
      <w:r>
        <w:rPr/>
      </w:r>
    </w:p>
    <w:p>
      <w:pPr>
        <w:jc w:val="end"/>
        <w:spacing w:line="120" w:lineRule="auto"/>
      </w:pPr>
      <w:r>
        <w:rPr>
          <w:rFonts w:ascii="Arial" w:hAnsi="Arial" w:eastAsia="Arial" w:cs="Arial"/>
          <w:sz w:val="16"/>
          <w:szCs w:val="16"/>
          <w:b w:val="0"/>
          <w:bCs w:val="0"/>
          <w:i w:val="1"/>
          <w:iCs w:val="1"/>
        </w:rPr>
        <w:t xml:space="preserve">* : La réponse est obligatoire.</w:t>
      </w:r>
    </w:p>
    <w:p>
      <w:pPr>
        <w:jc w:val="end"/>
        <w:spacing w:line="120" w:lineRule="auto"/>
      </w:pPr>
      <w:r>
        <w:rPr>
          <w:rFonts w:ascii="Arial" w:hAnsi="Arial" w:eastAsia="Arial" w:cs="Arial"/>
          <w:sz w:val="16"/>
          <w:szCs w:val="16"/>
          <w:b w:val="0"/>
          <w:bCs w:val="0"/>
          <w:i w:val="1"/>
          <w:iCs w:val="1"/>
        </w:rPr>
        <w:t xml:space="preserve">¹: Ne cocher qu'une seule option.</w:t>
      </w:r>
    </w:p>
    <w:sectPr>
      <w:headerReference w:type="default" r:id="rId2"/>
      <w:footerReference w:type="default" r:id="rId3"/>
      <w:type w:val="nextPage"/>
      <w:pgSz w:w="11906" w:h="16838"/>
      <w:pgMar w:left="1157" w:right="1157" w:gutter="0" w:header="720" w:top="1440" w:footer="720"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585" w:type="dxa"/>
      <w:jc w:val="left"/>
      <w:tblInd w:w="108" w:type="dxa"/>
      <w:tblLayout w:type="fixed"/>
      <w:tblCellMar>
        <w:top w:w="113" w:type="dxa"/>
        <w:left w:w="108" w:type="dxa"/>
        <w:bottom w:w="0" w:type="dxa"/>
        <w:right w:w="108" w:type="dxa"/>
      </w:tblCellMar>
      <w:tblLook w:val="06a0" w:noHBand="1" w:noVBand="1" w:firstColumn="1" w:lastRow="0" w:lastColumn="0" w:firstRow="1"/>
    </w:tblPr>
    <w:tblGrid>
      <w:gridCol w:w="3003"/>
      <w:gridCol w:w="3005"/>
      <w:gridCol w:w="3577"/>
    </w:tblGrid>
    <w:tr>
      <w:trPr>
        <w:trHeight w:val="300" w:hRule="atLeast"/>
      </w:trPr>
      <w:tc>
        <w:tcPr>
          <w:tcW w:w="3003" w:type="dxa"/>
          <w:tcBorders>
            <w:top w:val="single" w:sz="12" w:space="0" w:color="32A6BD"/>
          </w:tcBorders>
        </w:tcPr>
        <w:p>
          <w:pPr>
            <w:pStyle w:val="En-tte"/>
            <w:widowControl w:val="false"/>
            <w:ind w:left="-115" w:hanging="0"/>
            <w:rPr>
              <w:rFonts w:ascii="Calibri" w:hAnsi="Calibri" w:eastAsia="Calibri"/>
              <w:color w:val="333333"/>
              <w:sz w:val="18"/>
              <w:szCs w:val="18"/>
            </w:rPr>
          </w:pPr>
          <w:r>
            <w:rPr>
              <w:rFonts w:eastAsia="Calibri"/>
              <w:color w:val="333333"/>
              <w:sz w:val="18"/>
              <w:szCs w:val="18"/>
            </w:rPr>
            <w:t>Édité le 03/05/2024</w:t>
          </w:r>
        </w:p>
      </w:tc>
      <w:tc>
        <w:tcPr>
          <w:tcW w:w="3005" w:type="dxa"/>
          <w:tcBorders>
            <w:top w:val="single" w:sz="12" w:space="0" w:color="32A6BD"/>
          </w:tcBorders>
        </w:tcPr>
        <w:p>
          <w:pPr>
            <w:pStyle w:val="En-tte"/>
            <w:widowControl w:val="false"/>
            <w:jc w:val="center"/>
            <w:rPr>
              <w:rFonts w:ascii="Calibri" w:hAnsi="Calibri" w:eastAsia="Calibri"/>
              <w:i/>
              <w:i/>
              <w:iCs/>
              <w:color w:val="333333"/>
              <w:sz w:val="12"/>
              <w:szCs w:val="12"/>
            </w:rPr>
          </w:pPr>
          <w:r>
            <w:rPr>
              <w:rFonts w:eastAsia="Calibri"/>
              <w:i/>
              <w:iCs/>
              <w:color w:val="333333"/>
              <w:sz w:val="12"/>
              <w:szCs w:val="12"/>
            </w:rPr>
            <w:t>Généré avec Ageval</w:t>
          </w:r>
        </w:p>
      </w:tc>
      <w:tc>
        <w:tcPr>
          <w:tcW w:w="3577" w:type="dxa"/>
          <w:tcBorders>
            <w:top w:val="single" w:sz="12" w:space="0" w:color="32A6BD"/>
          </w:tcBorders>
        </w:tcPr>
        <w:p>
          <w:pPr>
            <w:pStyle w:val="En-tte"/>
            <w:widowControl w:val="false"/>
            <w:ind w:right="-115" w:hanging="0"/>
            <w:jc w:val="right"/>
            <w:rPr>
              <w:color w:val="333333"/>
              <w:sz w:val="18"/>
              <w:szCs w:val="18"/>
            </w:rPr>
          </w:pPr>
          <w:r>
            <w:rPr>
              <w:rFonts w:eastAsia="Calibri"/>
              <w:color w:val="333333"/>
              <w:sz w:val="18"/>
              <w:szCs w:val="18"/>
            </w:rPr>
            <w:t xml:space="preserve">Page </w:t>
          </w:r>
          <w:r>
            <w:rPr>
              <w:rFonts w:eastAsia="Calibri"/>
              <w:color w:val="333333"/>
              <w:sz w:val="18"/>
              <w:szCs w:val="18"/>
            </w:rPr>
            <w:fldChar w:fldCharType="begin"/>
          </w:r>
          <w:r>
            <w:rPr>
              <w:sz w:val="18"/>
              <w:szCs w:val="18"/>
              <w:rFonts w:eastAsia="Calibri"/>
              <w:color w:val="333333"/>
            </w:rPr>
            <w:instrText xml:space="preserve"> PAGE </w:instrText>
          </w:r>
          <w:r>
            <w:rPr>
              <w:sz w:val="18"/>
              <w:szCs w:val="18"/>
              <w:rFonts w:eastAsia="Calibri"/>
              <w:color w:val="333333"/>
            </w:rPr>
            <w:fldChar w:fldCharType="separate"/>
          </w:r>
          <w:r>
            <w:rPr>
              <w:sz w:val="18"/>
              <w:szCs w:val="18"/>
              <w:rFonts w:eastAsia="Calibri"/>
              <w:color w:val="333333"/>
            </w:rPr>
            <w:t>1</w:t>
          </w:r>
          <w:r>
            <w:rPr>
              <w:sz w:val="18"/>
              <w:szCs w:val="18"/>
              <w:rFonts w:eastAsia="Calibri"/>
              <w:color w:val="333333"/>
            </w:rPr>
            <w:fldChar w:fldCharType="end"/>
          </w:r>
          <w:r>
            <w:rPr>
              <w:rFonts w:eastAsia="Calibri"/>
              <w:color w:val="333333"/>
              <w:sz w:val="18"/>
              <w:szCs w:val="18"/>
            </w:rPr>
            <w:t xml:space="preserve"> / </w:t>
          </w:r>
          <w:r>
            <w:rPr>
              <w:rFonts w:eastAsia="Calibri"/>
              <w:color w:val="333333"/>
              <w:sz w:val="18"/>
              <w:szCs w:val="18"/>
            </w:rPr>
            <w:fldChar w:fldCharType="begin"/>
          </w:r>
          <w:r>
            <w:rPr>
              <w:sz w:val="18"/>
              <w:szCs w:val="18"/>
              <w:rFonts w:eastAsia="Calibri"/>
              <w:color w:val="333333"/>
            </w:rPr>
            <w:instrText xml:space="preserve"> NUMPAGES </w:instrText>
          </w:r>
          <w:r>
            <w:rPr>
              <w:sz w:val="18"/>
              <w:szCs w:val="18"/>
              <w:rFonts w:eastAsia="Calibri"/>
              <w:color w:val="333333"/>
            </w:rPr>
            <w:fldChar w:fldCharType="separate"/>
          </w:r>
          <w:r>
            <w:rPr>
              <w:sz w:val="18"/>
              <w:szCs w:val="18"/>
              <w:rFonts w:eastAsia="Calibri"/>
              <w:color w:val="333333"/>
            </w:rPr>
            <w:t>1</w:t>
          </w:r>
          <w:r>
            <w:rPr>
              <w:sz w:val="18"/>
              <w:szCs w:val="18"/>
              <w:rFonts w:eastAsia="Calibri"/>
              <w:color w:val="333333"/>
            </w:rPr>
            <w:fldChar w:fldCharType="end"/>
          </w:r>
        </w:p>
      </w:tc>
    </w:tr>
  </w:tbl>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585" w:type="dxa"/>
      <w:jc w:val="left"/>
      <w:tblInd w:w="108" w:type="dxa"/>
      <w:tblLayout w:type="fixed"/>
      <w:tblCellMar>
        <w:top w:w="0" w:type="dxa"/>
        <w:left w:w="108" w:type="dxa"/>
        <w:bottom w:w="113" w:type="dxa"/>
        <w:right w:w="108" w:type="dxa"/>
      </w:tblCellMar>
      <w:tblLook w:val="06a0" w:noHBand="1" w:noVBand="1" w:firstColumn="1" w:lastRow="0" w:lastColumn="0" w:firstRow="1"/>
    </w:tblPr>
    <w:tblGrid>
      <w:gridCol w:w="3001"/>
      <w:gridCol w:w="6583"/>
    </w:tblGrid>
    <w:tr>
      <w:trPr>
        <w:trHeight w:val="300" w:hRule="atLeast"/>
      </w:trPr>
      <w:tc>
        <w:tcPr>
          <w:tcW w:w="3001" w:type="dxa"/>
          <w:tcBorders>
            <w:bottom w:val="single" w:sz="12" w:space="0" w:color="32A6BD"/>
          </w:tcBorders>
        </w:tcPr>
        <w:p>
          <w:pPr>
            <w:pStyle w:val="En-tte"/>
            <w:widowControl w:val="false"/>
            <w:ind w:left="-115" w:hanging="0"/>
            <w:rPr>
              <w:rFonts w:ascii="Calibri" w:hAnsi="Calibri" w:eastAsia="Calibri"/>
            </w:rPr>
          </w:pPr>
          <w:r>
            <w:rPr>
              <w:rFonts w:eastAsia="Calibri"/>
            </w:rPr>
            <w:t/>
            <mc:AlternateContent>
              <mc:Choice Requires="wps">
                <w:drawing>
                  <wp:inline>
                    <wp:extent cx="1095375" cy="4857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
                            <a:stretch/>
                          </pic:blipFill>
                          <pic:spPr>
                            <a:xfrm>
                              <a:off x="0" y="0"/>
                              <a:ext cx="1095375" cy="485775"/>
                            </a:xfrm>
                            <a:prstGeom prst="rect">
                              <a:avLst/>
                            </a:prstGeom>
                            <a:ln w="0">
                              <a:noFill/>
                            </a:ln>
                          </pic:spPr>
                        </pic:pic>
                      </a:graphicData>
                    </a:graphic>
                  </wp:inline>
                </w:drawing>
              </mc:Choice>
              <mc:Fallback>
                <w:pict>
                  <v:shape type="#_x0000_t75" style="width:115px;height:51.75px" stroked="f">
                    <w10:wrap type="inline"/>
                    <v:imagedata r:id="rId1" o:title=""/>
                  </v:shape>
                </w:pict>
              </mc:Fallback>
            </mc:AlternateContent>
            <w:t/>
          </w:r>
        </w:p>
      </w:tc>
      <w:tc>
        <w:tcPr>
          <w:tcW w:w="6583" w:type="dxa"/>
          <w:tcBorders>
            <w:bottom w:val="single" w:sz="12" w:space="0" w:color="32A6BD"/>
          </w:tcBorders>
          <w:vAlign w:val="bottom"/>
        </w:tcPr>
        <w:p>
          <w:pPr>
            <w:pStyle w:val="En-tte"/>
            <w:widowControl w:val="false"/>
            <w:jc w:val="right"/>
            <w:rPr>
              <w:color w:val="32A6BD"/>
            </w:rPr>
          </w:pPr>
          <w:r>
            <w:rPr>
              <w:rFonts w:eastAsia="Calibri"/>
              <w:b/>
              <w:bCs/>
              <w:i/>
              <w:iCs/>
              <w:color w:val="32A6BD"/>
            </w:rPr>
            <w:t>Questionnaire de satisfaction Patients</w:t>
          </w:r>
        </w:p>
      </w:tc>
    </w:tr>
  </w:tbl>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643"/>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next w:val="Corpsdetexte"/>
    <w:link w:val="Titre1Car"/>
    <w:qFormat/>
    <w:rsid w:val="00295904"/>
    <w:pPr>
      <w:widowControl/>
      <w:numPr>
        <w:ilvl w:val="0"/>
        <w:numId w:val="2"/>
      </w:numPr>
      <w:pBdr>
        <w:top w:val="single" w:sz="48" w:space="0" w:color="32A6BD"/>
        <w:left w:val="single" w:sz="48" w:space="0" w:color="32A6BD"/>
        <w:bottom w:val="single" w:sz="48" w:space="0" w:color="32A6BD"/>
        <w:right w:val="single" w:sz="48" w:space="0" w:color="32A6BD"/>
      </w:pBdr>
      <w:shd w:val="clear" w:color="auto" w:fill="32A6BD"/>
      <w:suppressAutoHyphens w:val="true"/>
      <w:bidi w:val="0"/>
      <w:spacing w:before="240" w:after="120"/>
      <w:jc w:val="left"/>
      <w:outlineLvl w:val="0"/>
    </w:pPr>
    <w:rPr>
      <w:rFonts w:ascii="Calibri" w:hAnsi="Calibri" w:eastAsia="Calibri" w:cs=""/>
      <w:b/>
      <w:bCs/>
      <w:caps/>
      <w:color w:val="FFFFFF"/>
      <w:kern w:val="0"/>
      <w:sz w:val="24"/>
      <w:szCs w:val="36"/>
      <w:lang w:val="fr-FR" w:eastAsia="en-US" w:bidi="ar-SA"/>
    </w:rPr>
  </w:style>
  <w:style w:type="paragraph" w:styleId="Titre2">
    <w:name w:val="Heading 2"/>
    <w:basedOn w:val="Normal"/>
    <w:next w:val="Corpsdetexte"/>
    <w:link w:val="Titre2Car"/>
    <w:qFormat/>
    <w:pPr>
      <w:numPr>
        <w:ilvl w:val="1"/>
        <w:numId w:val="1"/>
      </w:numPr>
      <w:spacing w:before="200" w:after="120"/>
      <w:outlineLvl w:val="1"/>
    </w:pPr>
    <w:rPr>
      <w:b/>
      <w:bCs/>
      <w:color w:val="333333"/>
      <w:szCs w:val="32"/>
    </w:rPr>
  </w:style>
  <w:style w:type="paragraph" w:styleId="Titre3">
    <w:name w:val="Heading 3"/>
    <w:basedOn w:val="Normal"/>
    <w:next w:val="Normal"/>
    <w:link w:val="Titre3Car"/>
    <w:uiPriority w:val="9"/>
    <w:unhideWhenUsed/>
    <w:qFormat/>
    <w:rsid w:val="00000587"/>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u w:val="single"/>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Pr/>
  </w:style>
  <w:style w:type="character" w:styleId="PieddepageCar" w:customStyle="1">
    <w:name w:val="Pied de page Car"/>
    <w:basedOn w:val="DefaultParagraphFont"/>
    <w:uiPriority w:val="99"/>
    <w:qFormat/>
    <w:rPr/>
  </w:style>
  <w:style w:type="character" w:styleId="Titre1Car" w:customStyle="1">
    <w:name w:val="Titre 1 Car"/>
    <w:basedOn w:val="DefaultParagraphFont"/>
    <w:qFormat/>
    <w:rsid w:val="00000587"/>
    <w:rPr>
      <w:b/>
      <w:bCs/>
      <w:caps/>
      <w:color w:val="FFFFFF"/>
      <w:sz w:val="24"/>
      <w:szCs w:val="36"/>
      <w:shd w:fill="32A6BD" w:val="clear"/>
    </w:rPr>
  </w:style>
  <w:style w:type="character" w:styleId="AgvTitle1Car" w:customStyle="1">
    <w:name w:val="agvTitle1 Car"/>
    <w:basedOn w:val="Titre1Car"/>
    <w:link w:val="AgvTitle1"/>
    <w:qFormat/>
    <w:rsid w:val="00000587"/>
    <w:rPr>
      <w:b/>
      <w:bCs/>
      <w:caps/>
      <w:color w:val="FFFFFF"/>
      <w:sz w:val="24"/>
      <w:szCs w:val="36"/>
      <w:shd w:fill="32A6BD" w:val="clear"/>
    </w:rPr>
  </w:style>
  <w:style w:type="character" w:styleId="Titre3Car" w:customStyle="1">
    <w:name w:val="Titre 3 Car"/>
    <w:basedOn w:val="DefaultParagraphFont"/>
    <w:uiPriority w:val="9"/>
    <w:qFormat/>
    <w:rsid w:val="00000587"/>
    <w:rPr>
      <w:rFonts w:ascii="Calibri Light" w:hAnsi="Calibri Light" w:eastAsia="" w:cs="" w:asciiTheme="majorHAnsi" w:cstheme="majorBidi" w:eastAsiaTheme="majorEastAsia" w:hAnsiTheme="majorHAnsi"/>
      <w:color w:val="1F3763" w:themeColor="accent1" w:themeShade="7f"/>
      <w:sz w:val="24"/>
      <w:szCs w:val="24"/>
      <w:u w:val="single"/>
    </w:rPr>
  </w:style>
  <w:style w:type="character" w:styleId="Titre2Car" w:customStyle="1">
    <w:name w:val="Titre 2 Car"/>
    <w:basedOn w:val="DefaultParagraphFont"/>
    <w:qFormat/>
    <w:rsid w:val="00000587"/>
    <w:rPr>
      <w:b/>
      <w:bCs/>
      <w:color w:val="333333"/>
      <w:szCs w:val="32"/>
    </w:rPr>
  </w:style>
  <w:style w:type="character" w:styleId="AgvTitle2Car" w:customStyle="1">
    <w:name w:val="agvTitle2 Car"/>
    <w:basedOn w:val="Titre2Car"/>
    <w:link w:val="AgvTitle2"/>
    <w:qFormat/>
    <w:rsid w:val="00000587"/>
    <w:rPr>
      <w:b/>
      <w:bCs/>
      <w:color w:val="333333"/>
      <w:szCs w:val="32"/>
    </w:rPr>
  </w:style>
  <w:style w:type="character" w:styleId="AgvTitle3Car" w:customStyle="1">
    <w:name w:val="agvTitle3 Car"/>
    <w:basedOn w:val="Titre3Car"/>
    <w:link w:val="AgvTitle3"/>
    <w:qFormat/>
    <w:rsid w:val="00000587"/>
    <w:rPr>
      <w:rFonts w:ascii="Calibri Light" w:hAnsi="Calibri Light" w:eastAsia="" w:cs="" w:asciiTheme="majorHAnsi" w:cstheme="majorBidi" w:eastAsiaTheme="majorEastAsia" w:hAnsiTheme="majorHAnsi"/>
      <w:color w:val="1F3763" w:themeColor="accent1" w:themeShade="7f"/>
      <w:sz w:val="24"/>
      <w:szCs w:val="24"/>
      <w:u w:val="single"/>
    </w:rPr>
  </w:style>
  <w:style w:type="character" w:styleId="TitreCar" w:customStyle="1">
    <w:name w:val="Titre Car"/>
    <w:basedOn w:val="DefaultParagraphFont"/>
    <w:qFormat/>
    <w:rsid w:val="00000587"/>
    <w:rPr>
      <w:b/>
      <w:bCs/>
      <w:color w:val="32A6BD"/>
      <w:sz w:val="56"/>
      <w:szCs w:val="56"/>
    </w:rPr>
  </w:style>
  <w:style w:type="character" w:styleId="AgvTitleCar" w:customStyle="1">
    <w:name w:val="agvTitle Car"/>
    <w:basedOn w:val="TitreCar"/>
    <w:link w:val="AgvTitle"/>
    <w:qFormat/>
    <w:rsid w:val="00000587"/>
    <w:rPr>
      <w:b/>
      <w:bCs/>
      <w:color w:val="32A6BD"/>
      <w:sz w:val="56"/>
      <w:szCs w:val="56"/>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link w:val="TitreCar"/>
    <w:qFormat/>
    <w:pPr>
      <w:jc w:val="center"/>
    </w:pPr>
    <w:rPr>
      <w:b/>
      <w:bCs/>
      <w:color w:val="32A6BD"/>
      <w:sz w:val="56"/>
      <w:szCs w:val="56"/>
    </w:rPr>
  </w:style>
  <w:style w:type="paragraph" w:styleId="Caption">
    <w:name w:val="caption"/>
    <w:basedOn w:val="Normal"/>
    <w:qFormat/>
    <w:pPr>
      <w:suppressLineNumbers/>
      <w:spacing w:before="120" w:after="120"/>
    </w:pPr>
    <w:rPr>
      <w:rFonts w:cs="Lohit Devanagari"/>
      <w:i/>
      <w:iCs/>
      <w:sz w:val="24"/>
      <w:szCs w:val="24"/>
    </w:rPr>
  </w:style>
  <w:style w:type="paragraph" w:styleId="En-tteetpieddepage" w:customStyle="1">
    <w:name w:val="En-tête et pied de page"/>
    <w:basedOn w:val="Normal"/>
    <w:qFormat/>
    <w:pPr/>
    <w:rPr/>
  </w:style>
  <w:style w:type="paragraph" w:styleId="En-tte">
    <w:name w:val="Header"/>
    <w:basedOn w:val="Normal"/>
    <w:link w:val="En-tteCar"/>
    <w:uiPriority w:val="99"/>
    <w:unhideWhenUsed/>
    <w:pPr>
      <w:tabs>
        <w:tab w:val="clear" w:pos="643"/>
        <w:tab w:val="center" w:pos="4680" w:leader="none"/>
        <w:tab w:val="right" w:pos="9360" w:leader="none"/>
      </w:tabs>
      <w:spacing w:lineRule="auto" w:line="240" w:before="0" w:after="0"/>
    </w:pPr>
    <w:rPr/>
  </w:style>
  <w:style w:type="paragraph" w:styleId="Pieddepage">
    <w:name w:val="Footer"/>
    <w:basedOn w:val="Normal"/>
    <w:link w:val="PieddepageCar"/>
    <w:uiPriority w:val="99"/>
    <w:unhideWhenUsed/>
    <w:pPr>
      <w:tabs>
        <w:tab w:val="clear" w:pos="643"/>
        <w:tab w:val="center" w:pos="4680" w:leader="none"/>
        <w:tab w:val="right" w:pos="9360" w:leader="none"/>
      </w:tabs>
      <w:spacing w:lineRule="auto" w:line="240" w:before="0" w:after="0"/>
    </w:pPr>
    <w:rPr/>
  </w:style>
  <w:style w:type="paragraph" w:styleId="AgvTitle1" w:customStyle="1">
    <w:name w:val="AgvTitle1"/>
    <w:link w:val="AgvTitle1Car"/>
    <w:qFormat/>
    <w:rsid w:val="00000587"/>
    <w:pPr>
      <w:keepNext w:val="true"/>
      <w:widowControl/>
      <w:pBdr>
        <w:top w:val="single" w:sz="48" w:space="0" w:color="32A6BD"/>
        <w:left w:val="single" w:sz="48" w:space="0" w:color="32A6BD"/>
        <w:bottom w:val="single" w:sz="48" w:space="0" w:color="32A6BD"/>
        <w:right w:val="single" w:sz="48" w:space="0" w:color="32A6BD"/>
      </w:pBdr>
      <w:shd w:val="clear" w:fill="32A6BD"/>
      <w:suppressAutoHyphens w:val="true"/>
      <w:bidi w:val="0"/>
      <w:spacing w:before="340" w:after="0"/>
      <w:jc w:val="left"/>
    </w:pPr>
    <w:rPr>
      <w:rFonts w:ascii="Calibri" w:hAnsi="Calibri" w:eastAsia="Calibri" w:cs="" w:asciiTheme="minorHAnsi" w:cstheme="minorBidi" w:eastAsiaTheme="minorHAnsi" w:hAnsiTheme="minorHAnsi"/>
      <w:b/>
      <w:color w:val="FFFFFF"/>
      <w:kern w:val="0"/>
      <w:sz w:val="22"/>
      <w:szCs w:val="22"/>
      <w:lang w:val="fr-FR" w:eastAsia="en-US" w:bidi="ar-SA"/>
    </w:rPr>
  </w:style>
  <w:style w:type="paragraph" w:styleId="AgvTitle2" w:customStyle="1">
    <w:name w:val="AgvTitle2"/>
    <w:basedOn w:val="Titre2"/>
    <w:link w:val="AgvTitle2Car"/>
    <w:qFormat/>
    <w:rsid w:val="00000587"/>
    <w:pPr>
      <w:keepNext w:val="true"/>
    </w:pPr>
    <w:rPr/>
  </w:style>
  <w:style w:type="paragraph" w:styleId="AgvTitle3" w:customStyle="1">
    <w:name w:val="AgvTitle3"/>
    <w:basedOn w:val="Titre3"/>
    <w:link w:val="AgvTitle3Car"/>
    <w:qFormat/>
    <w:rsid w:val="00000587"/>
    <w:pPr/>
    <w:rPr/>
  </w:style>
  <w:style w:type="paragraph" w:styleId="AgvTitle" w:customStyle="1">
    <w:name w:val="agvTitle"/>
    <w:basedOn w:val="Notedebasdepage"/>
    <w:link w:val="AgvTitleCar"/>
    <w:qFormat/>
    <w:rsid w:val="00000587"/>
    <w:pPr/>
    <w:rPr/>
  </w:style>
  <w:style w:type="paragraph" w:styleId="Notedebasdepage">
    <w:name w:val="Footnote Text"/>
    <w:basedOn w:val="Normal"/>
    <w:pPr>
      <w:suppressLineNumbers/>
      <w:ind w:left="340" w:hanging="340"/>
    </w:pPr>
    <w:rPr>
      <w:sz w:val="20"/>
      <w:szCs w:val="20"/>
    </w:rPr>
  </w:style>
  <w:style w:type="paragraph" w:styleId="AgvTitle4">
    <w:name w:val="AgvTitle"/>
    <w:basedOn w:val="Titreprincipal"/>
    <w:qFormat/>
    <w:pPr/>
    <w:rPr/>
  </w:style>
  <w:style w:type="paragraph" w:styleId="Citations">
    <w:name w:val="Citations"/>
    <w:basedOn w:val="Normal"/>
    <w:qFormat/>
    <w:pPr>
      <w:spacing w:before="0" w:after="283"/>
      <w:ind w:left="567" w:right="567" w:hanging="0"/>
    </w:pPr>
    <w:rPr/>
  </w:style>
  <w:style w:type="paragraph" w:styleId="En-ttedroit">
    <w:name w:val="En-tête droit"/>
    <w:basedOn w:val="En-tte"/>
    <w:qFormat/>
    <w:pPr>
      <w:suppressLineNumbers/>
      <w:tabs>
        <w:tab w:val="clear" w:pos="4680"/>
        <w:tab w:val="clear" w:pos="9360"/>
        <w:tab w:val="center" w:pos="4796" w:leader="none"/>
        <w:tab w:val="right" w:pos="9592" w:leader="none"/>
      </w:tabs>
      <w:jc w:val="righ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 Id="rId9" Type="http://schemas.openxmlformats.org/officeDocument/2006/relationships/image" Target="media/image_rId9_document.png"/><Relationship Id="rId10" Type="http://schemas.openxmlformats.org/officeDocument/2006/relationships/image" Target="media/image_rId10_document.png"/><Relationship Id="rId11" Type="http://schemas.openxmlformats.org/officeDocument/2006/relationships/image" Target="media/image_rId11_document.png"/><Relationship Id="rId12" Type="http://schemas.openxmlformats.org/officeDocument/2006/relationships/image" Target="media/image_rId12_document.png"/><Relationship Id="rId13" Type="http://schemas.openxmlformats.org/officeDocument/2006/relationships/image" Target="media/image_rId13_document.png"/><Relationship Id="rId14" Type="http://schemas.openxmlformats.org/officeDocument/2006/relationships/image" Target="media/image_rId9_document.png"/><Relationship Id="rId15" Type="http://schemas.openxmlformats.org/officeDocument/2006/relationships/image" Target="media/image_rId10_document.png"/><Relationship Id="rId16" Type="http://schemas.openxmlformats.org/officeDocument/2006/relationships/image" Target="media/image_rId11_document.png"/><Relationship Id="rId17" Type="http://schemas.openxmlformats.org/officeDocument/2006/relationships/image" Target="media/image_rId12_document.png"/><Relationship Id="rId18" Type="http://schemas.openxmlformats.org/officeDocument/2006/relationships/image" Target="media/image_rId13_document.png"/><Relationship Id="rId19" Type="http://schemas.openxmlformats.org/officeDocument/2006/relationships/image" Target="media/image_rId9_document.png"/><Relationship Id="rId20" Type="http://schemas.openxmlformats.org/officeDocument/2006/relationships/image" Target="media/image_rId10_document.png"/><Relationship Id="rId21" Type="http://schemas.openxmlformats.org/officeDocument/2006/relationships/image" Target="media/image_rId11_document.png"/><Relationship Id="rId22" Type="http://schemas.openxmlformats.org/officeDocument/2006/relationships/image" Target="media/image_rId12_document.png"/><Relationship Id="rId23" Type="http://schemas.openxmlformats.org/officeDocument/2006/relationships/image" Target="media/image_rId13_document.png"/><Relationship Id="rId24" Type="http://schemas.openxmlformats.org/officeDocument/2006/relationships/image" Target="media/image_rId9_document.png"/><Relationship Id="rId25" Type="http://schemas.openxmlformats.org/officeDocument/2006/relationships/image" Target="media/image_rId10_document.png"/><Relationship Id="rId26" Type="http://schemas.openxmlformats.org/officeDocument/2006/relationships/image" Target="media/image_rId11_document.png"/><Relationship Id="rId27" Type="http://schemas.openxmlformats.org/officeDocument/2006/relationships/image" Target="media/image_rId12_document.png"/><Relationship Id="rId28" Type="http://schemas.openxmlformats.org/officeDocument/2006/relationships/image" Target="media/image_rId13_document.png"/><Relationship Id="rId29" Type="http://schemas.openxmlformats.org/officeDocument/2006/relationships/image" Target="media/image_rId9_document.png"/><Relationship Id="rId30" Type="http://schemas.openxmlformats.org/officeDocument/2006/relationships/image" Target="media/image_rId10_document.png"/><Relationship Id="rId31" Type="http://schemas.openxmlformats.org/officeDocument/2006/relationships/image" Target="media/image_rId11_document.png"/><Relationship Id="rId32" Type="http://schemas.openxmlformats.org/officeDocument/2006/relationships/image" Target="media/image_rId12_document.png"/><Relationship Id="rId33" Type="http://schemas.openxmlformats.org/officeDocument/2006/relationships/image" Target="media/image_rId13_document.png"/><Relationship Id="rId34" Type="http://schemas.openxmlformats.org/officeDocument/2006/relationships/image" Target="media/image_rId9_document.png"/><Relationship Id="rId35" Type="http://schemas.openxmlformats.org/officeDocument/2006/relationships/image" Target="media/image_rId10_document.png"/><Relationship Id="rId36" Type="http://schemas.openxmlformats.org/officeDocument/2006/relationships/image" Target="media/image_rId11_document.png"/><Relationship Id="rId37" Type="http://schemas.openxmlformats.org/officeDocument/2006/relationships/image" Target="media/image_rId12_document.png"/><Relationship Id="rId38" Type="http://schemas.openxmlformats.org/officeDocument/2006/relationships/image" Target="media/image_rId13_document.png"/><Relationship Id="rId39" Type="http://schemas.openxmlformats.org/officeDocument/2006/relationships/image" Target="media/image_rId9_document.png"/><Relationship Id="rId40" Type="http://schemas.openxmlformats.org/officeDocument/2006/relationships/image" Target="media/image_rId10_document.png"/><Relationship Id="rId41" Type="http://schemas.openxmlformats.org/officeDocument/2006/relationships/image" Target="media/image_rId11_document.png"/><Relationship Id="rId42" Type="http://schemas.openxmlformats.org/officeDocument/2006/relationships/image" Target="media/image_rId12_document.png"/><Relationship Id="rId43" Type="http://schemas.openxmlformats.org/officeDocument/2006/relationships/image" Target="media/image_rId13_document.png"/></Relationships>
</file>

<file path=word/_rels/header1.xml.rels><?xml version="1.0" encoding="UTF-8" standalone="yes"?>
<Relationships xmlns="http://schemas.openxmlformats.org/package/2006/relationships"><Relationship Id="rId1" Type="http://schemas.openxmlformats.org/officeDocument/2006/relationships/image" Target="media/image_rId1_header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60EA5-EF34-4539-B229-9964A078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Application>LibreOffice/7.5.3.2$Linux_X86_64 LibreOffice_project/67bf5ab3e8553b11738d1302ab7051a12dd8b40d</Application>
  <AppVersion>15.0000</AppVersion>
  <Pages>1</Pages>
  <Words>12</Words>
  <Characters>75</Characters>
  <CharactersWithSpaces>80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2023-04-07T13:04:00Z</dcterms:created>
  <dc:creator>Thibaud BENOIST</dc:creator>
  <dc:description/>
  <dc:language>fr-FR</dc:language>
  <cp:lastModifiedBy/>
  <dcterms:modified xsi:type="dcterms:W3CDTF">2023-06-05T21:59:23Z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